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4780" w14:textId="0BAA2876" w:rsidR="008E44D9" w:rsidRPr="008E44D9" w:rsidRDefault="008E44D9" w:rsidP="008E44D9">
      <w:r w:rsidRPr="008E44D9">
        <w:t>DRAWING LINES: Using your steel rule, draw lines of the lengths given below; write the dimension for each line.</w:t>
      </w:r>
    </w:p>
    <w:p w14:paraId="73DFFBCC" w14:textId="19DEE58D" w:rsidR="008E44D9" w:rsidRDefault="008E44D9" w:rsidP="008E44D9">
      <w:r w:rsidRPr="008E44D9">
        <w:t>a. 1 13/32 in.</w:t>
      </w:r>
    </w:p>
    <w:p w14:paraId="17190BEC" w14:textId="77777777" w:rsidR="008E44D9" w:rsidRPr="008E44D9" w:rsidRDefault="008E44D9" w:rsidP="008E44D9"/>
    <w:p w14:paraId="72CBBC83" w14:textId="77777777" w:rsidR="008E44D9" w:rsidRPr="008E44D9" w:rsidRDefault="008E44D9" w:rsidP="008E44D9">
      <w:r w:rsidRPr="008E44D9">
        <w:t>b. 3 27/32 in.</w:t>
      </w:r>
    </w:p>
    <w:p w14:paraId="72108257" w14:textId="77777777" w:rsidR="008E44D9" w:rsidRDefault="008E44D9" w:rsidP="008E44D9"/>
    <w:p w14:paraId="0D0BF417" w14:textId="36EB0AF7" w:rsidR="008E44D9" w:rsidRPr="008E44D9" w:rsidRDefault="008E44D9" w:rsidP="008E44D9">
      <w:r w:rsidRPr="008E44D9">
        <w:t>c. 5 11/32 in.</w:t>
      </w:r>
    </w:p>
    <w:p w14:paraId="0B12CE8A" w14:textId="77777777" w:rsidR="008E44D9" w:rsidRDefault="008E44D9" w:rsidP="008E44D9"/>
    <w:p w14:paraId="1E9FCBA2" w14:textId="7E6530EC" w:rsidR="008E44D9" w:rsidRPr="008E44D9" w:rsidRDefault="008E44D9" w:rsidP="008E44D9">
      <w:r w:rsidRPr="008E44D9">
        <w:t>d. 4 25/64 in.</w:t>
      </w:r>
    </w:p>
    <w:p w14:paraId="31E89D4F" w14:textId="77777777" w:rsidR="008E44D9" w:rsidRDefault="008E44D9" w:rsidP="008E44D9"/>
    <w:p w14:paraId="7353BEF2" w14:textId="6B8A40E6" w:rsidR="008E44D9" w:rsidRPr="008E44D9" w:rsidRDefault="008E44D9" w:rsidP="008E44D9">
      <w:r w:rsidRPr="008E44D9">
        <w:t>e. 1 53/64 in.</w:t>
      </w:r>
    </w:p>
    <w:p w14:paraId="29E2CA88" w14:textId="77777777" w:rsidR="008E44D9" w:rsidRDefault="008E44D9" w:rsidP="008E44D9"/>
    <w:p w14:paraId="6ED1337C" w14:textId="43E7ACF3" w:rsidR="008E44D9" w:rsidRPr="008E44D9" w:rsidRDefault="008E44D9" w:rsidP="008E44D9">
      <w:r w:rsidRPr="008E44D9">
        <w:t>f. 16/64 in. (1/4") (Use the 64th in. scale.)</w:t>
      </w:r>
    </w:p>
    <w:p w14:paraId="468FA128" w14:textId="77777777" w:rsidR="003B4BE5" w:rsidRDefault="003B4BE5"/>
    <w:sectPr w:rsidR="003B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D9"/>
    <w:rsid w:val="003B4BE5"/>
    <w:rsid w:val="008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AABB"/>
  <w15:chartTrackingRefBased/>
  <w15:docId w15:val="{521E2389-B6F3-4ECA-B5F9-BE930985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Hillyard</dc:creator>
  <cp:keywords/>
  <dc:description/>
  <cp:lastModifiedBy>Lisa Hillyard</cp:lastModifiedBy>
  <cp:revision>1</cp:revision>
  <dcterms:created xsi:type="dcterms:W3CDTF">2022-08-10T19:35:00Z</dcterms:created>
  <dcterms:modified xsi:type="dcterms:W3CDTF">2022-08-10T19:37:00Z</dcterms:modified>
</cp:coreProperties>
</file>